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CA" w:rsidRPr="00A844DB" w:rsidRDefault="00805EA8" w:rsidP="00483EDA">
      <w:pPr>
        <w:jc w:val="center"/>
        <w:rPr>
          <w:rFonts w:ascii="微软雅黑" w:eastAsia="微软雅黑" w:hAnsi="微软雅黑" w:cs="Arial"/>
          <w:color w:val="0C66AD"/>
          <w:sz w:val="28"/>
          <w:szCs w:val="28"/>
        </w:rPr>
      </w:pPr>
      <w:r w:rsidRPr="00805EA8">
        <w:rPr>
          <w:rFonts w:ascii="微软雅黑" w:eastAsia="微软雅黑" w:hAnsi="微软雅黑" w:cs="Arial" w:hint="eastAsia"/>
          <w:color w:val="0C66AD"/>
          <w:sz w:val="28"/>
          <w:szCs w:val="28"/>
        </w:rPr>
        <w:t>瑞典克理斯蒂安塔特大学</w:t>
      </w:r>
      <w:r w:rsidR="00483ED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交换生项目</w:t>
      </w:r>
      <w:r w:rsidR="0090436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（202</w:t>
      </w:r>
      <w:r w:rsidR="002B4005">
        <w:rPr>
          <w:rFonts w:ascii="微软雅黑" w:eastAsia="微软雅黑" w:hAnsi="微软雅黑" w:cs="Arial"/>
          <w:color w:val="0C66AD"/>
          <w:sz w:val="28"/>
          <w:szCs w:val="28"/>
        </w:rPr>
        <w:t>2</w:t>
      </w:r>
      <w:r w:rsidR="002B4005">
        <w:rPr>
          <w:rFonts w:ascii="微软雅黑" w:eastAsia="微软雅黑" w:hAnsi="微软雅黑" w:cs="Arial" w:hint="eastAsia"/>
          <w:color w:val="0C66AD"/>
          <w:sz w:val="28"/>
          <w:szCs w:val="28"/>
        </w:rPr>
        <w:t>年春</w:t>
      </w:r>
      <w:bookmarkStart w:id="0" w:name="_GoBack"/>
      <w:bookmarkEnd w:id="0"/>
      <w:r w:rsidR="0090436A" w:rsidRPr="00A844DB">
        <w:rPr>
          <w:rFonts w:ascii="微软雅黑" w:eastAsia="微软雅黑" w:hAnsi="微软雅黑" w:cs="Arial" w:hint="eastAsia"/>
          <w:color w:val="0C66AD"/>
          <w:sz w:val="28"/>
          <w:szCs w:val="28"/>
        </w:rPr>
        <w:t>季）</w:t>
      </w:r>
    </w:p>
    <w:p w:rsidR="00661A84" w:rsidRPr="00661A84" w:rsidRDefault="00805EA8" w:rsidP="00786163">
      <w:pPr>
        <w:rPr>
          <w:rFonts w:ascii="微软雅黑" w:eastAsia="微软雅黑" w:hAnsi="微软雅黑" w:cs="Arial"/>
          <w:color w:val="0C66AD"/>
          <w:sz w:val="22"/>
          <w:szCs w:val="36"/>
        </w:rPr>
      </w:pPr>
      <w:r w:rsidRP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瑞典克理斯蒂安塔特大学</w:t>
      </w:r>
      <w:r w:rsidR="001858CC">
        <w:rPr>
          <w:rFonts w:ascii="微软雅黑" w:eastAsia="微软雅黑" w:hAnsi="微软雅黑" w:cs="Arial" w:hint="eastAsia"/>
          <w:color w:val="0C66AD"/>
          <w:sz w:val="22"/>
          <w:szCs w:val="36"/>
        </w:rPr>
        <w:t>创立于</w:t>
      </w:r>
      <w:r w:rsidRPr="00805EA8">
        <w:rPr>
          <w:rFonts w:ascii="微软雅黑" w:eastAsia="微软雅黑" w:hAnsi="微软雅黑" w:cs="Arial"/>
          <w:noProof/>
          <w:color w:val="0C66AD"/>
          <w:sz w:val="22"/>
          <w:szCs w:val="36"/>
        </w:rPr>
        <w:drawing>
          <wp:anchor distT="0" distB="0" distL="114300" distR="114300" simplePos="0" relativeHeight="251658240" behindDoc="0" locked="0" layoutInCell="1" allowOverlap="1" wp14:anchorId="57E8FC3B" wp14:editId="20213A94">
            <wp:simplePos x="0" y="0"/>
            <wp:positionH relativeFrom="margin">
              <wp:align>left</wp:align>
            </wp:positionH>
            <wp:positionV relativeFrom="margin">
              <wp:posOffset>500684</wp:posOffset>
            </wp:positionV>
            <wp:extent cx="3301365" cy="2305685"/>
            <wp:effectExtent l="0" t="0" r="0" b="0"/>
            <wp:wrapSquare wrapText="bothSides"/>
            <wp:docPr id="3" name="图片 3" descr="C:\Users\Lenovo\AppData\Local\Temp\WeChat Files\ffb9864fd58186fa7a291e35231a5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ffb9864fd58186fa7a291e35231a5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68"/>
                    <a:stretch/>
                  </pic:blipFill>
                  <pic:spPr bwMode="auto">
                    <a:xfrm>
                      <a:off x="0" y="0"/>
                      <a:ext cx="3311829" cy="23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8CC">
        <w:rPr>
          <w:rFonts w:ascii="微软雅黑" w:eastAsia="微软雅黑" w:hAnsi="微软雅黑" w:cs="Arial" w:hint="eastAsia"/>
          <w:color w:val="0C66AD"/>
          <w:sz w:val="22"/>
          <w:szCs w:val="36"/>
        </w:rPr>
        <w:t>1</w:t>
      </w:r>
      <w:r w:rsidR="001858CC">
        <w:rPr>
          <w:rFonts w:ascii="微软雅黑" w:eastAsia="微软雅黑" w:hAnsi="微软雅黑" w:cs="Arial"/>
          <w:color w:val="0C66AD"/>
          <w:sz w:val="22"/>
          <w:szCs w:val="36"/>
        </w:rPr>
        <w:t>977年</w:t>
      </w:r>
      <w:r w:rsidR="001858CC">
        <w:rPr>
          <w:rFonts w:ascii="微软雅黑" w:eastAsia="微软雅黑" w:hAnsi="微软雅黑" w:cs="Arial" w:hint="eastAsia"/>
          <w:color w:val="0C66AD"/>
          <w:sz w:val="22"/>
          <w:szCs w:val="36"/>
        </w:rPr>
        <w:t>，</w:t>
      </w:r>
      <w:r w:rsidR="004B2FC3">
        <w:rPr>
          <w:rFonts w:ascii="微软雅黑" w:eastAsia="微软雅黑" w:hAnsi="微软雅黑" w:cs="Arial" w:hint="eastAsia"/>
          <w:color w:val="0C66AD"/>
          <w:sz w:val="22"/>
          <w:szCs w:val="36"/>
        </w:rPr>
        <w:t xml:space="preserve">位于瑞典南部，现有在校生约 </w:t>
      </w:r>
      <w:r w:rsidR="004B2FC3">
        <w:rPr>
          <w:rFonts w:ascii="微软雅黑" w:eastAsia="微软雅黑" w:hAnsi="微软雅黑" w:cs="Arial"/>
          <w:color w:val="0C66AD"/>
          <w:sz w:val="22"/>
          <w:szCs w:val="36"/>
        </w:rPr>
        <w:t>14000</w:t>
      </w:r>
      <w:r w:rsidR="00113F64">
        <w:rPr>
          <w:rFonts w:ascii="微软雅黑" w:eastAsia="微软雅黑" w:hAnsi="微软雅黑" w:cs="Arial"/>
          <w:color w:val="0C66AD"/>
          <w:sz w:val="22"/>
          <w:szCs w:val="36"/>
        </w:rPr>
        <w:t>名</w:t>
      </w:r>
      <w:r w:rsidR="004B2FC3">
        <w:rPr>
          <w:rFonts w:ascii="微软雅黑" w:eastAsia="微软雅黑" w:hAnsi="微软雅黑" w:cs="Arial" w:hint="eastAsia"/>
          <w:color w:val="0C66AD"/>
          <w:sz w:val="22"/>
          <w:szCs w:val="36"/>
        </w:rPr>
        <w:t>，</w:t>
      </w:r>
      <w:r w:rsidR="00E067B8">
        <w:rPr>
          <w:rFonts w:ascii="微软雅黑" w:eastAsia="微软雅黑" w:hAnsi="微软雅黑" w:cs="Arial" w:hint="eastAsia"/>
          <w:color w:val="0C66AD"/>
          <w:sz w:val="23"/>
          <w:szCs w:val="23"/>
        </w:rPr>
        <w:t>是我校的友好校际交流合作学校之一。</w:t>
      </w:r>
    </w:p>
    <w:p w:rsidR="00661A84" w:rsidRDefault="00661A84" w:rsidP="00786163">
      <w:pPr>
        <w:rPr>
          <w:rFonts w:ascii="微软雅黑" w:eastAsia="微软雅黑" w:hAnsi="微软雅黑" w:cs="Arial"/>
          <w:color w:val="0C66AD"/>
          <w:sz w:val="36"/>
          <w:szCs w:val="36"/>
        </w:rPr>
      </w:pPr>
    </w:p>
    <w:p w:rsidR="004B2FC3" w:rsidRPr="004B2FC3" w:rsidRDefault="004B2FC3" w:rsidP="00E60ECA">
      <w:pPr>
        <w:rPr>
          <w:rFonts w:ascii="微软雅黑" w:eastAsia="微软雅黑" w:hAnsi="微软雅黑" w:cs="Arial"/>
          <w:color w:val="0C66AD"/>
          <w:sz w:val="22"/>
          <w:szCs w:val="36"/>
        </w:rPr>
      </w:pP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一、</w:t>
      </w:r>
      <w:r w:rsidR="00184FFE">
        <w:rPr>
          <w:rFonts w:ascii="微软雅黑" w:eastAsia="微软雅黑" w:hAnsi="微软雅黑" w:cs="Arial" w:hint="eastAsia"/>
          <w:color w:val="0C66AD"/>
          <w:sz w:val="24"/>
          <w:szCs w:val="36"/>
        </w:rPr>
        <w:t>交流</w:t>
      </w:r>
      <w:r w:rsidR="00483EDA">
        <w:rPr>
          <w:rFonts w:ascii="微软雅黑" w:eastAsia="微软雅黑" w:hAnsi="微软雅黑" w:cs="Arial" w:hint="eastAsia"/>
          <w:color w:val="0C66AD"/>
          <w:sz w:val="24"/>
          <w:szCs w:val="36"/>
        </w:rPr>
        <w:t>学习</w:t>
      </w: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时间：</w:t>
      </w:r>
    </w:p>
    <w:p w:rsidR="0090436A" w:rsidRPr="001A15FE" w:rsidRDefault="001D1D92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202</w:t>
      </w:r>
      <w:r w:rsidR="002B4005"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90436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="00661A84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2B4005"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805EA8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90436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="00483ED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-</w:t>
      </w:r>
      <w:r w:rsidR="00483EDA" w:rsidRPr="001A15FE">
        <w:rPr>
          <w:rFonts w:ascii="微软雅黑" w:eastAsia="微软雅黑" w:hAnsi="微软雅黑" w:cs="Arial"/>
          <w:color w:val="0C66AD"/>
          <w:sz w:val="22"/>
          <w:szCs w:val="36"/>
        </w:rPr>
        <w:t>2022年</w:t>
      </w:r>
      <w:r w:rsidR="00661A84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2B4005">
        <w:rPr>
          <w:rFonts w:ascii="微软雅黑" w:eastAsia="微软雅黑" w:hAnsi="微软雅黑" w:cs="Arial"/>
          <w:color w:val="0C66AD"/>
          <w:sz w:val="22"/>
          <w:szCs w:val="36"/>
        </w:rPr>
        <w:t>6</w:t>
      </w:r>
      <w:r w:rsidR="00483ED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</w:p>
    <w:p w:rsidR="00804991" w:rsidRPr="00804991" w:rsidRDefault="00804991" w:rsidP="00804991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804991">
        <w:rPr>
          <w:rFonts w:ascii="微软雅黑" w:eastAsia="微软雅黑" w:hAnsi="微软雅黑" w:cs="Arial"/>
          <w:color w:val="0C66AD"/>
          <w:sz w:val="24"/>
          <w:szCs w:val="36"/>
        </w:rPr>
        <w:t>二</w:t>
      </w:r>
      <w:r w:rsidR="00E77B35">
        <w:rPr>
          <w:rFonts w:ascii="微软雅黑" w:eastAsia="微软雅黑" w:hAnsi="微软雅黑" w:cs="Arial" w:hint="eastAsia"/>
          <w:color w:val="0C66AD"/>
          <w:sz w:val="24"/>
          <w:szCs w:val="36"/>
        </w:rPr>
        <w:t>、项目</w:t>
      </w:r>
      <w:r w:rsidR="00483EDA">
        <w:rPr>
          <w:rFonts w:ascii="微软雅黑" w:eastAsia="微软雅黑" w:hAnsi="微软雅黑" w:cs="Arial" w:hint="eastAsia"/>
          <w:color w:val="0C66AD"/>
          <w:sz w:val="24"/>
          <w:szCs w:val="36"/>
        </w:rPr>
        <w:t>课程</w:t>
      </w:r>
      <w:r w:rsidR="00E77B35">
        <w:rPr>
          <w:rFonts w:ascii="微软雅黑" w:eastAsia="微软雅黑" w:hAnsi="微软雅黑" w:cs="Arial" w:hint="eastAsia"/>
          <w:color w:val="0C66AD"/>
          <w:sz w:val="24"/>
          <w:szCs w:val="36"/>
        </w:rPr>
        <w:t>内容</w:t>
      </w:r>
      <w:r w:rsidRP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661A84" w:rsidRDefault="00805EA8" w:rsidP="00661A84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Engineering and Computer Science；English Literature</w:t>
      </w:r>
      <w:r w:rsidR="00661A84" w:rsidRPr="00661A84">
        <w:rPr>
          <w:rFonts w:ascii="微软雅黑" w:eastAsia="微软雅黑" w:hAnsi="微软雅黑" w:cs="Arial" w:hint="eastAsia"/>
          <w:color w:val="0C66AD"/>
          <w:sz w:val="22"/>
          <w:szCs w:val="36"/>
        </w:rPr>
        <w:t>等相关课程</w:t>
      </w:r>
    </w:p>
    <w:p w:rsidR="0090436A" w:rsidRPr="0090436A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三、项目费用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90436A" w:rsidRPr="001A15FE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1、项目费用：免学费</w:t>
      </w:r>
    </w:p>
    <w:p w:rsidR="0090436A" w:rsidRPr="001A15FE" w:rsidRDefault="0090436A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2、其他</w:t>
      </w:r>
      <w:r w:rsidR="00E77B35">
        <w:rPr>
          <w:rFonts w:ascii="微软雅黑" w:eastAsia="微软雅黑" w:hAnsi="微软雅黑" w:cs="Arial" w:hint="eastAsia"/>
          <w:color w:val="0C66AD"/>
          <w:sz w:val="22"/>
          <w:szCs w:val="36"/>
        </w:rPr>
        <w:t>费用：国际往返机票、住宿费、餐费、期间保险和办理签证费用等自理</w:t>
      </w:r>
    </w:p>
    <w:p w:rsidR="001D1D92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四、招收人数：</w:t>
      </w:r>
    </w:p>
    <w:p w:rsidR="0090436A" w:rsidRPr="001A15FE" w:rsidRDefault="00661A84" w:rsidP="001A15FE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>
        <w:rPr>
          <w:rFonts w:ascii="微软雅黑" w:eastAsia="微软雅黑" w:hAnsi="微软雅黑" w:cs="Arial"/>
          <w:color w:val="0C66AD"/>
          <w:sz w:val="22"/>
          <w:szCs w:val="36"/>
        </w:rPr>
        <w:t>2</w:t>
      </w:r>
      <w:r w:rsidR="00E60ECA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人</w:t>
      </w:r>
    </w:p>
    <w:p w:rsidR="00652C03" w:rsidRDefault="00652C03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五、可报名学院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：</w:t>
      </w:r>
    </w:p>
    <w:p w:rsidR="00E77B35" w:rsidRDefault="00805EA8" w:rsidP="00E77B35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机械学院、外语学院、理学院</w:t>
      </w:r>
    </w:p>
    <w:p w:rsidR="0090436A" w:rsidRPr="0090436A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六、报名条件：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1</w:t>
      </w:r>
      <w:r w:rsidR="00D56377"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、我校在籍全日制大三本科生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2</w:t>
      </w:r>
      <w:r w:rsidR="001A15FE">
        <w:rPr>
          <w:rFonts w:ascii="微软雅黑" w:eastAsia="微软雅黑" w:hAnsi="微软雅黑" w:cs="Arial" w:hint="eastAsia"/>
          <w:color w:val="0C66AD"/>
          <w:sz w:val="22"/>
          <w:szCs w:val="36"/>
        </w:rPr>
        <w:t>、身体健康、无违纪行为</w:t>
      </w:r>
    </w:p>
    <w:p w:rsidR="0090436A" w:rsidRPr="001A15FE" w:rsidRDefault="0090436A" w:rsidP="00652C03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1A15FE">
        <w:rPr>
          <w:rFonts w:ascii="微软雅黑" w:eastAsia="微软雅黑" w:hAnsi="微软雅黑" w:cs="Arial" w:hint="eastAsia"/>
          <w:color w:val="0C66AD"/>
          <w:sz w:val="22"/>
          <w:szCs w:val="36"/>
        </w:rPr>
        <w:lastRenderedPageBreak/>
        <w:t>3、</w:t>
      </w:r>
      <w:r w:rsid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无语言要求</w:t>
      </w:r>
    </w:p>
    <w:p w:rsidR="00652C03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七、报名截止时间：</w:t>
      </w:r>
    </w:p>
    <w:p w:rsidR="00804991" w:rsidRPr="006137AC" w:rsidRDefault="00804991" w:rsidP="00804991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20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>21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年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2B4005">
        <w:rPr>
          <w:rFonts w:ascii="微软雅黑" w:eastAsia="微软雅黑" w:hAnsi="微软雅黑" w:cs="Arial"/>
          <w:color w:val="0C66AD"/>
          <w:sz w:val="22"/>
          <w:szCs w:val="36"/>
        </w:rPr>
        <w:t>10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月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D56377" w:rsidRPr="006137AC">
        <w:rPr>
          <w:rFonts w:ascii="微软雅黑" w:eastAsia="微软雅黑" w:hAnsi="微软雅黑" w:cs="Arial"/>
          <w:color w:val="0C66AD"/>
          <w:sz w:val="22"/>
          <w:szCs w:val="36"/>
        </w:rPr>
        <w:t>8</w:t>
      </w:r>
      <w:r w:rsidRPr="006137AC">
        <w:rPr>
          <w:rFonts w:ascii="微软雅黑" w:eastAsia="微软雅黑" w:hAnsi="微软雅黑" w:cs="Arial"/>
          <w:color w:val="0C66AD"/>
          <w:sz w:val="22"/>
          <w:szCs w:val="36"/>
        </w:rPr>
        <w:t xml:space="preserve"> </w:t>
      </w:r>
      <w:r w:rsidR="0090436A"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日</w:t>
      </w:r>
    </w:p>
    <w:p w:rsidR="00804991" w:rsidRDefault="0090436A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八、</w:t>
      </w:r>
      <w:r w:rsidR="00804991">
        <w:rPr>
          <w:rFonts w:ascii="微软雅黑" w:eastAsia="微软雅黑" w:hAnsi="微软雅黑" w:cs="Arial" w:hint="eastAsia"/>
          <w:color w:val="0C66AD"/>
          <w:sz w:val="24"/>
          <w:szCs w:val="36"/>
        </w:rPr>
        <w:t>报名方式：</w:t>
      </w:r>
    </w:p>
    <w:p w:rsidR="00804991" w:rsidRPr="005D0722" w:rsidRDefault="00804991" w:rsidP="005D0722">
      <w:pPr>
        <w:spacing w:line="360" w:lineRule="auto"/>
        <w:ind w:firstLineChars="200" w:firstLine="440"/>
        <w:jc w:val="left"/>
        <w:rPr>
          <w:rFonts w:ascii="微软雅黑" w:eastAsia="微软雅黑" w:hAnsi="微软雅黑" w:cs="Arial"/>
          <w:color w:val="2E74B5" w:themeColor="accent1" w:themeShade="BF"/>
          <w:sz w:val="22"/>
        </w:rPr>
      </w:pPr>
      <w:r w:rsidRPr="006137AC">
        <w:rPr>
          <w:rFonts w:ascii="微软雅黑" w:eastAsia="微软雅黑" w:hAnsi="微软雅黑" w:cs="Arial" w:hint="eastAsia"/>
          <w:color w:val="0C66AD"/>
          <w:sz w:val="22"/>
          <w:szCs w:val="36"/>
        </w:rPr>
        <w:t>提交电子报名表格至学院外事老师处</w:t>
      </w:r>
      <w:r w:rsidR="005D0722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（报名表格及各学院外事老师联络信息表下载：上理首页——合作交流——海外学习——相关下载——</w:t>
      </w:r>
      <w:r w:rsidR="002B4005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202</w:t>
      </w:r>
      <w:r w:rsidR="002B4005">
        <w:rPr>
          <w:rFonts w:ascii="微软雅黑" w:eastAsia="微软雅黑" w:hAnsi="微软雅黑" w:cs="Arial"/>
          <w:color w:val="2E74B5" w:themeColor="accent1" w:themeShade="BF"/>
          <w:sz w:val="22"/>
        </w:rPr>
        <w:t>2</w:t>
      </w:r>
      <w:r w:rsidR="005D0722">
        <w:rPr>
          <w:rFonts w:ascii="微软雅黑" w:eastAsia="微软雅黑" w:hAnsi="微软雅黑" w:cs="Arial" w:hint="eastAsia"/>
          <w:color w:val="2E74B5" w:themeColor="accent1" w:themeShade="BF"/>
          <w:sz w:val="22"/>
        </w:rPr>
        <w:t>年海外学习实习项目报名表和学院外事老师联络信息表）</w:t>
      </w:r>
    </w:p>
    <w:p w:rsidR="0090436A" w:rsidRDefault="00804991" w:rsidP="0090436A">
      <w:pPr>
        <w:jc w:val="left"/>
        <w:rPr>
          <w:rFonts w:ascii="微软雅黑" w:eastAsia="微软雅黑" w:hAnsi="微软雅黑" w:cs="Arial"/>
          <w:color w:val="0C66AD"/>
          <w:sz w:val="24"/>
          <w:szCs w:val="36"/>
        </w:rPr>
      </w:pPr>
      <w:r>
        <w:rPr>
          <w:rFonts w:ascii="微软雅黑" w:eastAsia="微软雅黑" w:hAnsi="微软雅黑" w:cs="Arial"/>
          <w:color w:val="0C66AD"/>
          <w:sz w:val="24"/>
          <w:szCs w:val="36"/>
        </w:rPr>
        <w:t>九</w:t>
      </w:r>
      <w:r>
        <w:rPr>
          <w:rFonts w:ascii="微软雅黑" w:eastAsia="微软雅黑" w:hAnsi="微软雅黑" w:cs="Arial" w:hint="eastAsia"/>
          <w:color w:val="0C66AD"/>
          <w:sz w:val="24"/>
          <w:szCs w:val="36"/>
        </w:rPr>
        <w:t>、</w:t>
      </w:r>
      <w:r w:rsidR="0090436A" w:rsidRPr="0090436A">
        <w:rPr>
          <w:rFonts w:ascii="微软雅黑" w:eastAsia="微软雅黑" w:hAnsi="微软雅黑" w:cs="Arial" w:hint="eastAsia"/>
          <w:color w:val="0C66AD"/>
          <w:sz w:val="24"/>
          <w:szCs w:val="36"/>
        </w:rPr>
        <w:t>其余信息：</w:t>
      </w:r>
    </w:p>
    <w:p w:rsidR="0090436A" w:rsidRPr="00661A84" w:rsidRDefault="00805EA8" w:rsidP="00661A84">
      <w:pPr>
        <w:ind w:firstLineChars="200" w:firstLine="440"/>
        <w:jc w:val="left"/>
        <w:rPr>
          <w:rFonts w:ascii="微软雅黑" w:eastAsia="微软雅黑" w:hAnsi="微软雅黑" w:cs="Arial"/>
          <w:color w:val="0C66AD"/>
          <w:sz w:val="22"/>
          <w:szCs w:val="36"/>
        </w:rPr>
      </w:pPr>
      <w:r w:rsidRP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瑞典克理斯蒂安塔特</w:t>
      </w:r>
      <w:r w:rsidR="00661A84" w:rsidRPr="00661A84">
        <w:rPr>
          <w:rFonts w:ascii="微软雅黑" w:eastAsia="微软雅黑" w:hAnsi="微软雅黑" w:cs="Arial"/>
          <w:color w:val="0C66AD"/>
          <w:sz w:val="22"/>
          <w:szCs w:val="36"/>
        </w:rPr>
        <w:t>大学网站</w:t>
      </w:r>
      <w:r w:rsidRPr="00805EA8">
        <w:rPr>
          <w:rFonts w:ascii="微软雅黑" w:eastAsia="微软雅黑" w:hAnsi="微软雅黑" w:cs="Arial" w:hint="eastAsia"/>
          <w:color w:val="0C66AD"/>
          <w:sz w:val="22"/>
          <w:szCs w:val="36"/>
        </w:rPr>
        <w:t>http://www.hkr.se/</w:t>
      </w:r>
    </w:p>
    <w:sectPr w:rsidR="0090436A" w:rsidRPr="00661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BD" w:rsidRDefault="004156BD" w:rsidP="00661A84">
      <w:r>
        <w:separator/>
      </w:r>
    </w:p>
  </w:endnote>
  <w:endnote w:type="continuationSeparator" w:id="0">
    <w:p w:rsidR="004156BD" w:rsidRDefault="004156BD" w:rsidP="0066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BD" w:rsidRDefault="004156BD" w:rsidP="00661A84">
      <w:r>
        <w:separator/>
      </w:r>
    </w:p>
  </w:footnote>
  <w:footnote w:type="continuationSeparator" w:id="0">
    <w:p w:rsidR="004156BD" w:rsidRDefault="004156BD" w:rsidP="00661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B"/>
    <w:rsid w:val="00113F64"/>
    <w:rsid w:val="00184FFE"/>
    <w:rsid w:val="001858CC"/>
    <w:rsid w:val="001A15FE"/>
    <w:rsid w:val="001D1D92"/>
    <w:rsid w:val="002B4005"/>
    <w:rsid w:val="004156BD"/>
    <w:rsid w:val="00437D02"/>
    <w:rsid w:val="00457FEC"/>
    <w:rsid w:val="0046305B"/>
    <w:rsid w:val="00483EDA"/>
    <w:rsid w:val="004B2FC3"/>
    <w:rsid w:val="005D0722"/>
    <w:rsid w:val="006137AC"/>
    <w:rsid w:val="00652C03"/>
    <w:rsid w:val="00661A84"/>
    <w:rsid w:val="006B0FAA"/>
    <w:rsid w:val="00786163"/>
    <w:rsid w:val="00804991"/>
    <w:rsid w:val="00805EA8"/>
    <w:rsid w:val="0090436A"/>
    <w:rsid w:val="00A844DB"/>
    <w:rsid w:val="00A855CB"/>
    <w:rsid w:val="00AB4179"/>
    <w:rsid w:val="00AC7D00"/>
    <w:rsid w:val="00B56644"/>
    <w:rsid w:val="00CB7B7D"/>
    <w:rsid w:val="00D56377"/>
    <w:rsid w:val="00DF4FAB"/>
    <w:rsid w:val="00E067B8"/>
    <w:rsid w:val="00E60ECA"/>
    <w:rsid w:val="00E77B35"/>
    <w:rsid w:val="00F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411BC-4991-4AAE-A596-FB2FF228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049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04991"/>
  </w:style>
  <w:style w:type="character" w:styleId="a4">
    <w:name w:val="Hyperlink"/>
    <w:basedOn w:val="a0"/>
    <w:uiPriority w:val="99"/>
    <w:semiHidden/>
    <w:unhideWhenUsed/>
    <w:rsid w:val="00A855CB"/>
    <w:rPr>
      <w:strike w:val="0"/>
      <w:dstrike w:val="0"/>
      <w:color w:val="3B3B3B"/>
      <w:u w:val="none"/>
      <w:effect w:val="none"/>
    </w:rPr>
  </w:style>
  <w:style w:type="paragraph" w:styleId="a5">
    <w:name w:val="header"/>
    <w:basedOn w:val="a"/>
    <w:link w:val="Char0"/>
    <w:uiPriority w:val="99"/>
    <w:unhideWhenUsed/>
    <w:rsid w:val="0066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1A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1A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61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54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52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07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841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742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0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81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74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B6F6-FC4E-4F7F-93E6-E356D0B7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2021-09-23T07:08:00Z</dcterms:created>
  <dcterms:modified xsi:type="dcterms:W3CDTF">2021-09-23T07:08:00Z</dcterms:modified>
</cp:coreProperties>
</file>