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C0" w:rsidRPr="008B5290" w:rsidRDefault="008B5290" w:rsidP="008B5290">
      <w:pPr>
        <w:jc w:val="center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奥地利福拉贝尔格应用技术大学</w:t>
      </w:r>
      <w:r w:rsidRPr="008B5290">
        <w:rPr>
          <w:rFonts w:ascii="微软雅黑" w:eastAsia="微软雅黑" w:hAnsi="微软雅黑" w:cs="Arial" w:hint="eastAsia"/>
          <w:sz w:val="23"/>
          <w:szCs w:val="23"/>
        </w:rPr>
        <w:t>202</w:t>
      </w:r>
      <w:r w:rsidRPr="008B5290">
        <w:rPr>
          <w:rFonts w:ascii="微软雅黑" w:eastAsia="微软雅黑" w:hAnsi="微软雅黑" w:cs="Arial"/>
          <w:sz w:val="23"/>
          <w:szCs w:val="23"/>
        </w:rPr>
        <w:t>1</w:t>
      </w:r>
      <w:r w:rsidRPr="008B5290">
        <w:rPr>
          <w:rFonts w:ascii="微软雅黑" w:eastAsia="微软雅黑" w:hAnsi="微软雅黑" w:cs="Arial" w:hint="eastAsia"/>
          <w:sz w:val="23"/>
          <w:szCs w:val="23"/>
        </w:rPr>
        <w:t>年春</w:t>
      </w:r>
      <w:r w:rsidRPr="008B5290">
        <w:rPr>
          <w:rFonts w:ascii="微软雅黑" w:eastAsia="微软雅黑" w:hAnsi="微软雅黑" w:cs="Arial" w:hint="eastAsia"/>
          <w:sz w:val="23"/>
          <w:szCs w:val="23"/>
        </w:rPr>
        <w:t>季交换生项目</w:t>
      </w:r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一、时间：</w:t>
      </w:r>
      <w:r w:rsidRPr="008B5290">
        <w:rPr>
          <w:rFonts w:ascii="微软雅黑" w:eastAsia="微软雅黑" w:hAnsi="微软雅黑" w:cs="Arial" w:hint="eastAsia"/>
          <w:sz w:val="23"/>
          <w:szCs w:val="23"/>
        </w:rPr>
        <w:t>2</w:t>
      </w:r>
      <w:r w:rsidRPr="008B5290">
        <w:rPr>
          <w:rFonts w:ascii="微软雅黑" w:eastAsia="微软雅黑" w:hAnsi="微软雅黑" w:cs="Arial"/>
          <w:sz w:val="23"/>
          <w:szCs w:val="23"/>
        </w:rPr>
        <w:t>021年</w:t>
      </w:r>
      <w:r w:rsidRPr="008B5290">
        <w:rPr>
          <w:rFonts w:ascii="微软雅黑" w:eastAsia="微软雅黑" w:hAnsi="微软雅黑" w:cs="Arial" w:hint="eastAsia"/>
          <w:sz w:val="23"/>
          <w:szCs w:val="23"/>
        </w:rPr>
        <w:t>3月</w:t>
      </w:r>
      <w:r>
        <w:rPr>
          <w:rFonts w:ascii="微软雅黑" w:eastAsia="微软雅黑" w:hAnsi="微软雅黑" w:cs="Arial" w:hint="eastAsia"/>
          <w:sz w:val="23"/>
          <w:szCs w:val="23"/>
        </w:rPr>
        <w:t>—</w:t>
      </w:r>
      <w:bookmarkStart w:id="0" w:name="_GoBack"/>
      <w:bookmarkEnd w:id="0"/>
      <w:r w:rsidRPr="008B5290">
        <w:rPr>
          <w:rFonts w:ascii="微软雅黑" w:eastAsia="微软雅黑" w:hAnsi="微软雅黑" w:cs="Arial" w:hint="eastAsia"/>
          <w:sz w:val="23"/>
          <w:szCs w:val="23"/>
        </w:rPr>
        <w:t>2</w:t>
      </w:r>
      <w:r w:rsidRPr="008B5290">
        <w:rPr>
          <w:rFonts w:ascii="微软雅黑" w:eastAsia="微软雅黑" w:hAnsi="微软雅黑" w:cs="Arial"/>
          <w:sz w:val="23"/>
          <w:szCs w:val="23"/>
        </w:rPr>
        <w:t>021年</w:t>
      </w:r>
      <w:r w:rsidRPr="008B5290">
        <w:rPr>
          <w:rFonts w:ascii="微软雅黑" w:eastAsia="微软雅黑" w:hAnsi="微软雅黑" w:cs="Arial" w:hint="eastAsia"/>
          <w:sz w:val="23"/>
          <w:szCs w:val="23"/>
        </w:rPr>
        <w:t>8月</w:t>
      </w:r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二、项目内容：</w:t>
      </w:r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本科生课程: International Business;  </w:t>
      </w:r>
      <w:hyperlink r:id="rId4" w:history="1">
        <w:r w:rsidRPr="008B5290">
          <w:rPr>
            <w:rStyle w:val="a4"/>
            <w:rFonts w:ascii="微软雅黑" w:eastAsia="微软雅黑" w:hAnsi="微软雅黑" w:cs="Arial" w:hint="eastAsia"/>
            <w:color w:val="auto"/>
            <w:sz w:val="23"/>
            <w:szCs w:val="23"/>
          </w:rPr>
          <w:t>Mechatronics</w:t>
        </w:r>
      </w:hyperlink>
      <w:r w:rsidRPr="008B5290">
        <w:rPr>
          <w:rFonts w:ascii="微软雅黑" w:eastAsia="微软雅黑" w:hAnsi="微软雅黑" w:cs="Arial" w:hint="eastAsia"/>
          <w:sz w:val="23"/>
          <w:szCs w:val="23"/>
        </w:rPr>
        <w:t>；</w:t>
      </w:r>
      <w:hyperlink r:id="rId5" w:history="1">
        <w:r w:rsidRPr="008B5290">
          <w:rPr>
            <w:rStyle w:val="a4"/>
            <w:rFonts w:ascii="微软雅黑" w:eastAsia="微软雅黑" w:hAnsi="微软雅黑" w:cs="Arial" w:hint="eastAsia"/>
            <w:color w:val="auto"/>
            <w:sz w:val="23"/>
            <w:szCs w:val="23"/>
          </w:rPr>
          <w:t>Electrical Engineering Dual</w:t>
        </w:r>
      </w:hyperlink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研究生课程: Mechatronics, Energy Technology and Energy Economics</w:t>
      </w:r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三、项目所需：</w:t>
      </w:r>
    </w:p>
    <w:p w:rsidR="008B5290" w:rsidRPr="008B5290" w:rsidRDefault="008B5290" w:rsidP="008B5290">
      <w:pPr>
        <w:ind w:firstLineChars="200" w:firstLine="460"/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1、项目费用：免学费</w:t>
      </w:r>
    </w:p>
    <w:p w:rsidR="008B5290" w:rsidRPr="008B5290" w:rsidRDefault="008B5290" w:rsidP="008B5290">
      <w:pPr>
        <w:ind w:firstLineChars="200" w:firstLine="460"/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2、其他费用：国际往返机票、住宿费、餐费、期间医疗等相关保险和办理签证费用自理。</w:t>
      </w:r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四、招收人数：2人，先到先得</w:t>
      </w:r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五、可报名院系：外语学院、管理学院、机械学院（本科生；研究生）、能动学院（研究生）</w:t>
      </w:r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六、报名条件：</w:t>
      </w:r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1、我校在籍全日制大三在读本科生、研究生；</w:t>
      </w:r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2、身体健康、无违纪行为；</w:t>
      </w:r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3、英语B2水平（至少为英语4级）；或德语B2水平。</w:t>
      </w:r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七、报名截止时间</w:t>
      </w:r>
      <w:r w:rsidRPr="008B5290">
        <w:rPr>
          <w:rFonts w:ascii="微软雅黑" w:eastAsia="微软雅黑" w:hAnsi="微软雅黑" w:cs="Arial" w:hint="eastAsia"/>
          <w:sz w:val="23"/>
          <w:szCs w:val="23"/>
        </w:rPr>
        <w:t>：2</w:t>
      </w:r>
      <w:r w:rsidRPr="008B5290">
        <w:rPr>
          <w:rFonts w:ascii="微软雅黑" w:eastAsia="微软雅黑" w:hAnsi="微软雅黑" w:cs="Arial"/>
          <w:sz w:val="23"/>
          <w:szCs w:val="23"/>
        </w:rPr>
        <w:t>020年</w:t>
      </w:r>
      <w:r w:rsidRPr="008B5290">
        <w:rPr>
          <w:rFonts w:ascii="微软雅黑" w:eastAsia="微软雅黑" w:hAnsi="微软雅黑" w:cs="Arial" w:hint="eastAsia"/>
          <w:sz w:val="23"/>
          <w:szCs w:val="23"/>
        </w:rPr>
        <w:t>1</w:t>
      </w:r>
      <w:r w:rsidRPr="008B5290">
        <w:rPr>
          <w:rFonts w:ascii="微软雅黑" w:eastAsia="微软雅黑" w:hAnsi="微软雅黑" w:cs="Arial"/>
          <w:sz w:val="23"/>
          <w:szCs w:val="23"/>
        </w:rPr>
        <w:t>0月</w:t>
      </w:r>
      <w:r w:rsidRPr="008B5290">
        <w:rPr>
          <w:rFonts w:ascii="微软雅黑" w:eastAsia="微软雅黑" w:hAnsi="微软雅黑" w:cs="Arial" w:hint="eastAsia"/>
          <w:sz w:val="23"/>
          <w:szCs w:val="23"/>
        </w:rPr>
        <w:t>1</w:t>
      </w:r>
      <w:r w:rsidRPr="008B5290">
        <w:rPr>
          <w:rFonts w:ascii="微软雅黑" w:eastAsia="微软雅黑" w:hAnsi="微软雅黑" w:cs="Arial"/>
          <w:sz w:val="23"/>
          <w:szCs w:val="23"/>
        </w:rPr>
        <w:t>0日</w:t>
      </w:r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八、报名方式：提交电子报名表格至学院外事老师处（报名表格下载：上理首页——合作交流——海外学习——相关下载——2020年海外学习实习项目报名表）</w:t>
      </w:r>
    </w:p>
    <w:p w:rsidR="008B5290" w:rsidRPr="008B5290" w:rsidRDefault="008B5290" w:rsidP="008B5290">
      <w:pPr>
        <w:jc w:val="left"/>
        <w:rPr>
          <w:rFonts w:ascii="微软雅黑" w:eastAsia="微软雅黑" w:hAnsi="微软雅黑" w:cs="Arial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九、其余信息：</w:t>
      </w:r>
    </w:p>
    <w:p w:rsidR="008B5290" w:rsidRPr="008B5290" w:rsidRDefault="008B5290" w:rsidP="008B5290">
      <w:pPr>
        <w:ind w:firstLineChars="200" w:firstLine="460"/>
        <w:jc w:val="left"/>
        <w:rPr>
          <w:rFonts w:ascii="微软雅黑" w:eastAsia="微软雅黑" w:hAnsi="微软雅黑" w:cs="Arial" w:hint="eastAsia"/>
          <w:sz w:val="23"/>
          <w:szCs w:val="23"/>
        </w:rPr>
      </w:pPr>
      <w:r w:rsidRPr="008B5290">
        <w:rPr>
          <w:rFonts w:ascii="微软雅黑" w:eastAsia="微软雅黑" w:hAnsi="微软雅黑" w:cs="Arial" w:hint="eastAsia"/>
          <w:sz w:val="23"/>
          <w:szCs w:val="23"/>
        </w:rPr>
        <w:t>奥地利福拉贝尔格应用技术大学网站www.</w:t>
      </w:r>
      <w:proofErr w:type="gramStart"/>
      <w:r w:rsidRPr="008B5290">
        <w:rPr>
          <w:rFonts w:ascii="微软雅黑" w:eastAsia="微软雅黑" w:hAnsi="微软雅黑" w:cs="Arial" w:hint="eastAsia"/>
          <w:sz w:val="23"/>
          <w:szCs w:val="23"/>
        </w:rPr>
        <w:t>fhv.at/en</w:t>
      </w:r>
      <w:proofErr w:type="gramEnd"/>
    </w:p>
    <w:sectPr w:rsidR="008B5290" w:rsidRPr="008B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F7"/>
    <w:rsid w:val="00600FF7"/>
    <w:rsid w:val="00660E72"/>
    <w:rsid w:val="008B5290"/>
    <w:rsid w:val="00A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3F37-EC4D-45C0-B319-A1E4F4C5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290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8B5290"/>
    <w:rPr>
      <w:strike w:val="0"/>
      <w:dstrike w:val="0"/>
      <w:color w:val="3B3B3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900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99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281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hv.at/en/studies/international/exchange-students-incomings/courses-taught-in-english/bachelor/electrical-engineering-dual-semester-5/" TargetMode="External"/><Relationship Id="rId4" Type="http://schemas.openxmlformats.org/officeDocument/2006/relationships/hyperlink" Target="https://www.fhv.at/en/studies/international/exchange-students-incomings/courses-taught-in-english/bachelor/mechatronics-semester-5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2020-09-24T06:39:00Z</dcterms:created>
  <dcterms:modified xsi:type="dcterms:W3CDTF">2020-09-24T06:49:00Z</dcterms:modified>
</cp:coreProperties>
</file>